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8602F" w:rsidRPr="009A5B42" w:rsidRDefault="00C8602F" w:rsidP="00C8602F">
      <w:pPr>
        <w:rPr>
          <w:b/>
          <w:sz w:val="24"/>
          <w:szCs w:val="24"/>
        </w:rPr>
      </w:pPr>
      <w:r w:rsidRPr="009A5B42">
        <w:rPr>
          <w:b/>
          <w:sz w:val="24"/>
          <w:szCs w:val="24"/>
        </w:rPr>
        <w:t>Artículo 8 fracción IX</w:t>
      </w:r>
    </w:p>
    <w:p w:rsidR="00C8602F" w:rsidRDefault="00C8602F" w:rsidP="00C8602F">
      <w:pPr>
        <w:rPr>
          <w:sz w:val="24"/>
          <w:szCs w:val="24"/>
        </w:rPr>
      </w:pPr>
      <w:r w:rsidRPr="009A5B42">
        <w:rPr>
          <w:sz w:val="24"/>
          <w:szCs w:val="24"/>
        </w:rPr>
        <w:t>La información pública ordinaria, proactiva o focalizada que considere el sujeto obli</w:t>
      </w:r>
      <w:r>
        <w:rPr>
          <w:sz w:val="24"/>
          <w:szCs w:val="24"/>
        </w:rPr>
        <w:t>gado, por si o a propuesta del I</w:t>
      </w:r>
      <w:r w:rsidRPr="009A5B42">
        <w:rPr>
          <w:sz w:val="24"/>
          <w:szCs w:val="24"/>
        </w:rPr>
        <w:t>nstituto</w:t>
      </w:r>
    </w:p>
    <w:p w:rsidR="00C8602F" w:rsidRDefault="00C8602F" w:rsidP="00C8602F">
      <w:pPr>
        <w:pStyle w:val="NormalWeb"/>
        <w:shd w:val="clear" w:color="auto" w:fill="FFFFFF"/>
        <w:spacing w:before="0" w:beforeAutospacing="0" w:after="300" w:afterAutospacing="0"/>
        <w:jc w:val="center"/>
        <w:textAlignment w:val="baseline"/>
        <w:rPr>
          <w:rFonts w:ascii="Helvetica" w:hAnsi="Helvetica" w:cs="Helvetica"/>
          <w:color w:val="3D3D3D"/>
          <w:sz w:val="21"/>
          <w:szCs w:val="21"/>
        </w:rPr>
      </w:pPr>
      <w:r>
        <w:rPr>
          <w:rFonts w:ascii="Helvetica" w:hAnsi="Helvetica" w:cs="Helvetica"/>
          <w:noProof/>
          <w:color w:val="1D2129"/>
          <w:sz w:val="21"/>
          <w:szCs w:val="21"/>
          <w:shd w:val="clear" w:color="auto" w:fill="FFFFFF"/>
        </w:rPr>
        <w:drawing>
          <wp:inline distT="0" distB="0" distL="0" distR="0" wp14:anchorId="48387849" wp14:editId="396B5147">
            <wp:extent cx="2442832" cy="2838450"/>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WhatsApp-Image-2018-11-22-at-4.38.52-PM.jpeg"/>
                    <pic:cNvPicPr/>
                  </pic:nvPicPr>
                  <pic:blipFill rotWithShape="1">
                    <a:blip r:embed="rId4" cstate="print">
                      <a:extLst>
                        <a:ext uri="{28A0092B-C50C-407E-A947-70E740481C1C}">
                          <a14:useLocalDpi xmlns:a14="http://schemas.microsoft.com/office/drawing/2010/main" val="0"/>
                        </a:ext>
                      </a:extLst>
                    </a:blip>
                    <a:srcRect b="12854"/>
                    <a:stretch/>
                  </pic:blipFill>
                  <pic:spPr bwMode="auto">
                    <a:xfrm>
                      <a:off x="0" y="0"/>
                      <a:ext cx="2445153" cy="2841146"/>
                    </a:xfrm>
                    <a:prstGeom prst="rect">
                      <a:avLst/>
                    </a:prstGeom>
                    <a:ln>
                      <a:noFill/>
                    </a:ln>
                    <a:extLst>
                      <a:ext uri="{53640926-AAD7-44D8-BBD7-CCE9431645EC}">
                        <a14:shadowObscured xmlns:a14="http://schemas.microsoft.com/office/drawing/2010/main"/>
                      </a:ext>
                    </a:extLst>
                  </pic:spPr>
                </pic:pic>
              </a:graphicData>
            </a:graphic>
          </wp:inline>
        </w:drawing>
      </w:r>
    </w:p>
    <w:p w:rsidR="00C8602F" w:rsidRDefault="00C8602F" w:rsidP="00C8602F">
      <w:pPr>
        <w:pStyle w:val="NormalWeb"/>
        <w:shd w:val="clear" w:color="auto" w:fill="FFFFFF"/>
        <w:spacing w:before="0" w:beforeAutospacing="0" w:after="300" w:afterAutospacing="0"/>
        <w:textAlignment w:val="baseline"/>
        <w:rPr>
          <w:rFonts w:ascii="Helvetica" w:hAnsi="Helvetica" w:cs="Helvetica"/>
          <w:color w:val="3D3D3D"/>
          <w:sz w:val="21"/>
          <w:szCs w:val="21"/>
        </w:rPr>
      </w:pPr>
      <w:r>
        <w:rPr>
          <w:rFonts w:ascii="Helvetica" w:hAnsi="Helvetica" w:cs="Helvetica"/>
          <w:color w:val="3D3D3D"/>
          <w:sz w:val="21"/>
          <w:szCs w:val="21"/>
        </w:rPr>
        <w:t>El 13 de Noviembre del 2018 se editó el periódico mural sobre la violencia generada en la mujer, en el cual se brindó información para hacer conciencia no más violencia a la mujer.</w:t>
      </w:r>
    </w:p>
    <w:p w:rsidR="00C8602F" w:rsidRDefault="00C8602F" w:rsidP="00C8602F">
      <w:pPr>
        <w:rPr>
          <w:rFonts w:ascii="Helvetica" w:hAnsi="Helvetica" w:cs="Helvetica"/>
          <w:color w:val="1D2129"/>
          <w:sz w:val="21"/>
          <w:szCs w:val="21"/>
          <w:shd w:val="clear" w:color="auto" w:fill="FFFFFF"/>
        </w:rPr>
      </w:pPr>
      <w:r>
        <w:rPr>
          <w:rFonts w:ascii="Helvetica" w:hAnsi="Helvetica" w:cs="Helvetica"/>
          <w:noProof/>
          <w:color w:val="1D2129"/>
          <w:sz w:val="21"/>
          <w:szCs w:val="21"/>
          <w:shd w:val="clear" w:color="auto" w:fill="FFFFFF"/>
          <w:lang w:eastAsia="es-MX"/>
        </w:rPr>
        <w:drawing>
          <wp:inline distT="0" distB="0" distL="0" distR="0" wp14:anchorId="6519D294" wp14:editId="2AB0640A">
            <wp:extent cx="2710822" cy="2033270"/>
            <wp:effectExtent l="0" t="0" r="0" b="508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47385909_2243624442582889_3158818162670043136_n.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2712825" cy="2034772"/>
                    </a:xfrm>
                    <a:prstGeom prst="rect">
                      <a:avLst/>
                    </a:prstGeom>
                  </pic:spPr>
                </pic:pic>
              </a:graphicData>
            </a:graphic>
          </wp:inline>
        </w:drawing>
      </w:r>
      <w:r>
        <w:rPr>
          <w:rFonts w:ascii="Helvetica" w:hAnsi="Helvetica" w:cs="Helvetica"/>
          <w:noProof/>
          <w:color w:val="1D2129"/>
          <w:sz w:val="21"/>
          <w:szCs w:val="21"/>
          <w:shd w:val="clear" w:color="auto" w:fill="FFFFFF"/>
          <w:lang w:eastAsia="es-MX"/>
        </w:rPr>
        <w:drawing>
          <wp:inline distT="0" distB="0" distL="0" distR="0" wp14:anchorId="4BFA992A" wp14:editId="67D2CFAD">
            <wp:extent cx="2717174" cy="2038034"/>
            <wp:effectExtent l="0" t="0" r="6985" b="63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47318009_2243624492582884_1257283570607587328_n.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726644" cy="2045137"/>
                    </a:xfrm>
                    <a:prstGeom prst="rect">
                      <a:avLst/>
                    </a:prstGeom>
                  </pic:spPr>
                </pic:pic>
              </a:graphicData>
            </a:graphic>
          </wp:inline>
        </w:drawing>
      </w:r>
    </w:p>
    <w:p w:rsidR="00C8602F" w:rsidRDefault="00C8602F" w:rsidP="00C8602F">
      <w:pPr>
        <w:jc w:val="both"/>
        <w:rPr>
          <w:rFonts w:ascii="Helvetica" w:hAnsi="Helvetica" w:cs="Helvetica"/>
          <w:color w:val="1D2129"/>
          <w:sz w:val="21"/>
          <w:szCs w:val="21"/>
          <w:shd w:val="clear" w:color="auto" w:fill="FFFFFF"/>
        </w:rPr>
      </w:pPr>
      <w:r>
        <w:rPr>
          <w:rFonts w:ascii="Helvetica" w:hAnsi="Helvetica" w:cs="Helvetica"/>
          <w:color w:val="1D2129"/>
          <w:sz w:val="21"/>
          <w:szCs w:val="21"/>
          <w:shd w:val="clear" w:color="auto" w:fill="FFFFFF"/>
        </w:rPr>
        <w:t>El 20 de Noviembre de 2018 se visitó a la Esc.Sec.Tec.164 en la comunidad de Cofradía de la Luz, donde se tuvo un acercamiento con docentes del plantel, para realizar actividades en conjunto con los alumnos del plantel encaminadas a la prevención.</w:t>
      </w:r>
    </w:p>
    <w:p w:rsidR="00C8602F" w:rsidRDefault="00C8602F" w:rsidP="00C8602F">
      <w:pPr>
        <w:pStyle w:val="NormalWeb"/>
        <w:shd w:val="clear" w:color="auto" w:fill="FFFFFF"/>
        <w:spacing w:before="0" w:beforeAutospacing="0" w:after="300" w:afterAutospacing="0"/>
        <w:textAlignment w:val="baseline"/>
        <w:rPr>
          <w:rFonts w:ascii="Helvetica" w:hAnsi="Helvetica" w:cs="Helvetica"/>
          <w:color w:val="3D3D3D"/>
          <w:sz w:val="21"/>
          <w:szCs w:val="21"/>
        </w:rPr>
      </w:pPr>
    </w:p>
    <w:p w:rsidR="00C8602F" w:rsidRDefault="00C8602F" w:rsidP="00C8602F">
      <w:pPr>
        <w:pStyle w:val="NormalWeb"/>
        <w:shd w:val="clear" w:color="auto" w:fill="FFFFFF"/>
        <w:spacing w:before="0" w:beforeAutospacing="0" w:after="300" w:afterAutospacing="0"/>
        <w:textAlignment w:val="baseline"/>
        <w:rPr>
          <w:rFonts w:ascii="Helvetica" w:hAnsi="Helvetica" w:cs="Helvetica"/>
          <w:color w:val="3D3D3D"/>
          <w:sz w:val="21"/>
          <w:szCs w:val="21"/>
        </w:rPr>
      </w:pPr>
      <w:r>
        <w:rPr>
          <w:rFonts w:ascii="Helvetica" w:hAnsi="Helvetica" w:cs="Helvetica"/>
          <w:noProof/>
          <w:color w:val="3D3D3D"/>
          <w:sz w:val="21"/>
          <w:szCs w:val="21"/>
        </w:rPr>
        <w:lastRenderedPageBreak/>
        <w:drawing>
          <wp:inline distT="0" distB="0" distL="0" distR="0" wp14:anchorId="1D75FD83" wp14:editId="528B4003">
            <wp:extent cx="1764347" cy="2352463"/>
            <wp:effectExtent l="0" t="0" r="762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46714328_2238972406381426_6812876407102767104_n.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765747" cy="2354329"/>
                    </a:xfrm>
                    <a:prstGeom prst="rect">
                      <a:avLst/>
                    </a:prstGeom>
                  </pic:spPr>
                </pic:pic>
              </a:graphicData>
            </a:graphic>
          </wp:inline>
        </w:drawing>
      </w:r>
      <w:r>
        <w:rPr>
          <w:rFonts w:ascii="Helvetica" w:hAnsi="Helvetica" w:cs="Helvetica"/>
          <w:noProof/>
          <w:color w:val="3D3D3D"/>
          <w:sz w:val="21"/>
          <w:szCs w:val="21"/>
        </w:rPr>
        <w:drawing>
          <wp:inline distT="0" distB="0" distL="0" distR="0" wp14:anchorId="4323A07C" wp14:editId="48D09661">
            <wp:extent cx="3785423" cy="2254554"/>
            <wp:effectExtent l="0" t="0" r="5715"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46919835_2238972456381421_8746656346608238592_n.jpg"/>
                    <pic:cNvPicPr/>
                  </pic:nvPicPr>
                  <pic:blipFill rotWithShape="1">
                    <a:blip r:embed="rId8">
                      <a:extLst>
                        <a:ext uri="{28A0092B-C50C-407E-A947-70E740481C1C}">
                          <a14:useLocalDpi xmlns:a14="http://schemas.microsoft.com/office/drawing/2010/main" val="0"/>
                        </a:ext>
                      </a:extLst>
                    </a:blip>
                    <a:srcRect r="13987" b="7394"/>
                    <a:stretch/>
                  </pic:blipFill>
                  <pic:spPr bwMode="auto">
                    <a:xfrm>
                      <a:off x="0" y="0"/>
                      <a:ext cx="3805423" cy="2266466"/>
                    </a:xfrm>
                    <a:prstGeom prst="rect">
                      <a:avLst/>
                    </a:prstGeom>
                    <a:ln>
                      <a:noFill/>
                    </a:ln>
                    <a:extLst>
                      <a:ext uri="{53640926-AAD7-44D8-BBD7-CCE9431645EC}">
                        <a14:shadowObscured xmlns:a14="http://schemas.microsoft.com/office/drawing/2010/main"/>
                      </a:ext>
                    </a:extLst>
                  </pic:spPr>
                </pic:pic>
              </a:graphicData>
            </a:graphic>
          </wp:inline>
        </w:drawing>
      </w:r>
      <w:r>
        <w:rPr>
          <w:rFonts w:ascii="Helvetica" w:hAnsi="Helvetica" w:cs="Helvetica"/>
          <w:noProof/>
          <w:color w:val="3D3D3D"/>
          <w:sz w:val="21"/>
          <w:szCs w:val="21"/>
        </w:rPr>
        <w:drawing>
          <wp:inline distT="0" distB="0" distL="0" distR="0" wp14:anchorId="0525DF35" wp14:editId="18F0B12C">
            <wp:extent cx="2486441" cy="2303780"/>
            <wp:effectExtent l="0" t="0" r="9525" b="127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WhatsApp-Image-2018-11-22-at-4.38.54-PM.jpeg"/>
                    <pic:cNvPicPr/>
                  </pic:nvPicPr>
                  <pic:blipFill rotWithShape="1">
                    <a:blip r:embed="rId9" cstate="print">
                      <a:extLst>
                        <a:ext uri="{28A0092B-C50C-407E-A947-70E740481C1C}">
                          <a14:useLocalDpi xmlns:a14="http://schemas.microsoft.com/office/drawing/2010/main" val="0"/>
                        </a:ext>
                      </a:extLst>
                    </a:blip>
                    <a:srcRect l="17354" r="8148" b="7972"/>
                    <a:stretch/>
                  </pic:blipFill>
                  <pic:spPr bwMode="auto">
                    <a:xfrm>
                      <a:off x="0" y="0"/>
                      <a:ext cx="2497039" cy="2313599"/>
                    </a:xfrm>
                    <a:prstGeom prst="rect">
                      <a:avLst/>
                    </a:prstGeom>
                    <a:ln>
                      <a:noFill/>
                    </a:ln>
                    <a:extLst>
                      <a:ext uri="{53640926-AAD7-44D8-BBD7-CCE9431645EC}">
                        <a14:shadowObscured xmlns:a14="http://schemas.microsoft.com/office/drawing/2010/main"/>
                      </a:ext>
                    </a:extLst>
                  </pic:spPr>
                </pic:pic>
              </a:graphicData>
            </a:graphic>
          </wp:inline>
        </w:drawing>
      </w:r>
      <w:r>
        <w:rPr>
          <w:rFonts w:ascii="Helvetica" w:hAnsi="Helvetica" w:cs="Helvetica"/>
          <w:noProof/>
          <w:color w:val="3D3D3D"/>
          <w:sz w:val="21"/>
          <w:szCs w:val="21"/>
        </w:rPr>
        <w:drawing>
          <wp:inline distT="0" distB="0" distL="0" distR="0" wp14:anchorId="64C9B24F" wp14:editId="28CA6BEC">
            <wp:extent cx="3025758" cy="2269490"/>
            <wp:effectExtent l="0" t="0" r="381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WhatsApp-Image-2018-11-22-at-4.38.55-PM.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27767" cy="2270997"/>
                    </a:xfrm>
                    <a:prstGeom prst="rect">
                      <a:avLst/>
                    </a:prstGeom>
                  </pic:spPr>
                </pic:pic>
              </a:graphicData>
            </a:graphic>
          </wp:inline>
        </w:drawing>
      </w:r>
    </w:p>
    <w:p w:rsidR="00C8602F" w:rsidRDefault="00C8602F" w:rsidP="00C8602F">
      <w:pPr>
        <w:pStyle w:val="NormalWeb"/>
        <w:shd w:val="clear" w:color="auto" w:fill="FFFFFF"/>
        <w:spacing w:before="0" w:beforeAutospacing="0" w:after="300" w:afterAutospacing="0"/>
        <w:textAlignment w:val="baseline"/>
        <w:rPr>
          <w:rFonts w:ascii="Helvetica" w:hAnsi="Helvetica" w:cs="Helvetica"/>
          <w:color w:val="3D3D3D"/>
          <w:sz w:val="21"/>
          <w:szCs w:val="21"/>
        </w:rPr>
      </w:pPr>
      <w:r>
        <w:rPr>
          <w:rFonts w:ascii="Helvetica" w:hAnsi="Helvetica" w:cs="Helvetica"/>
          <w:color w:val="3D3D3D"/>
          <w:sz w:val="21"/>
          <w:szCs w:val="21"/>
        </w:rPr>
        <w:t xml:space="preserve">El día 22 de noviembre de 2018 Se realizó una visita a las comunidades de Camichines y Cofradía de la Luz exponiendo una Conferencia sobre las situaciones presentadas en los últimos meses, para hacer conciencia. </w:t>
      </w:r>
    </w:p>
    <w:p w:rsidR="00C8602F" w:rsidRDefault="00C8602F" w:rsidP="00C8602F">
      <w:pPr>
        <w:jc w:val="both"/>
        <w:rPr>
          <w:rFonts w:ascii="Helvetica" w:hAnsi="Helvetica" w:cs="Helvetica"/>
          <w:color w:val="1D2129"/>
          <w:sz w:val="21"/>
          <w:szCs w:val="21"/>
          <w:shd w:val="clear" w:color="auto" w:fill="FFFFFF"/>
        </w:rPr>
      </w:pPr>
      <w:r>
        <w:rPr>
          <w:rFonts w:ascii="Helvetica" w:hAnsi="Helvetica" w:cs="Helvetica"/>
          <w:noProof/>
          <w:color w:val="1D2129"/>
          <w:sz w:val="21"/>
          <w:szCs w:val="21"/>
          <w:shd w:val="clear" w:color="auto" w:fill="FFFFFF"/>
          <w:lang w:eastAsia="es-MX"/>
        </w:rPr>
        <w:lastRenderedPageBreak/>
        <w:drawing>
          <wp:inline distT="0" distB="0" distL="0" distR="0" wp14:anchorId="789B13CC" wp14:editId="70537BDB">
            <wp:extent cx="2028190" cy="1864610"/>
            <wp:effectExtent l="0" t="0" r="0" b="254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001-14.jpg"/>
                    <pic:cNvPicPr/>
                  </pic:nvPicPr>
                  <pic:blipFill rotWithShape="1">
                    <a:blip r:embed="rId11" cstate="print">
                      <a:extLst>
                        <a:ext uri="{28A0092B-C50C-407E-A947-70E740481C1C}">
                          <a14:useLocalDpi xmlns:a14="http://schemas.microsoft.com/office/drawing/2010/main" val="0"/>
                        </a:ext>
                      </a:extLst>
                    </a:blip>
                    <a:srcRect l="28918" r="-1360"/>
                    <a:stretch/>
                  </pic:blipFill>
                  <pic:spPr bwMode="auto">
                    <a:xfrm>
                      <a:off x="0" y="0"/>
                      <a:ext cx="2032705" cy="1868761"/>
                    </a:xfrm>
                    <a:prstGeom prst="rect">
                      <a:avLst/>
                    </a:prstGeom>
                    <a:ln>
                      <a:noFill/>
                    </a:ln>
                    <a:extLst>
                      <a:ext uri="{53640926-AAD7-44D8-BBD7-CCE9431645EC}">
                        <a14:shadowObscured xmlns:a14="http://schemas.microsoft.com/office/drawing/2010/main"/>
                      </a:ext>
                    </a:extLst>
                  </pic:spPr>
                </pic:pic>
              </a:graphicData>
            </a:graphic>
          </wp:inline>
        </w:drawing>
      </w:r>
      <w:r>
        <w:rPr>
          <w:rFonts w:ascii="Helvetica" w:hAnsi="Helvetica" w:cs="Helvetica"/>
          <w:noProof/>
          <w:color w:val="1D2129"/>
          <w:sz w:val="21"/>
          <w:szCs w:val="21"/>
          <w:shd w:val="clear" w:color="auto" w:fill="FFFFFF"/>
          <w:lang w:eastAsia="es-MX"/>
        </w:rPr>
        <w:drawing>
          <wp:inline distT="0" distB="0" distL="0" distR="0" wp14:anchorId="4DC37F69" wp14:editId="5FFBCCEA">
            <wp:extent cx="2775413" cy="1848426"/>
            <wp:effectExtent l="0" t="0" r="635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002-14.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90081" cy="1858195"/>
                    </a:xfrm>
                    <a:prstGeom prst="rect">
                      <a:avLst/>
                    </a:prstGeom>
                  </pic:spPr>
                </pic:pic>
              </a:graphicData>
            </a:graphic>
          </wp:inline>
        </w:drawing>
      </w:r>
      <w:r w:rsidRPr="006A4C0E">
        <w:rPr>
          <w:rFonts w:ascii="Helvetica" w:hAnsi="Helvetica" w:cs="Helvetica"/>
          <w:noProof/>
          <w:color w:val="1D2129"/>
          <w:sz w:val="21"/>
          <w:szCs w:val="21"/>
          <w:shd w:val="clear" w:color="auto" w:fill="FFFFFF"/>
          <w:lang w:eastAsia="es-MX"/>
        </w:rPr>
        <w:t xml:space="preserve"> </w:t>
      </w:r>
      <w:r>
        <w:rPr>
          <w:rFonts w:ascii="Helvetica" w:hAnsi="Helvetica" w:cs="Helvetica"/>
          <w:noProof/>
          <w:color w:val="1D2129"/>
          <w:sz w:val="21"/>
          <w:szCs w:val="21"/>
          <w:shd w:val="clear" w:color="auto" w:fill="FFFFFF"/>
          <w:lang w:eastAsia="es-MX"/>
        </w:rPr>
        <w:drawing>
          <wp:inline distT="0" distB="0" distL="0" distR="0" wp14:anchorId="59F10AD1" wp14:editId="0F38DDA7">
            <wp:extent cx="1552575" cy="2070100"/>
            <wp:effectExtent l="0" t="0" r="9525" b="635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WhatsApp-Image-2018-11-26-at-12.03.49-PM-1.jpe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54619" cy="2072825"/>
                    </a:xfrm>
                    <a:prstGeom prst="rect">
                      <a:avLst/>
                    </a:prstGeom>
                  </pic:spPr>
                </pic:pic>
              </a:graphicData>
            </a:graphic>
          </wp:inline>
        </w:drawing>
      </w:r>
      <w:r>
        <w:rPr>
          <w:rFonts w:ascii="Helvetica" w:hAnsi="Helvetica" w:cs="Helvetica"/>
          <w:noProof/>
          <w:color w:val="1D2129"/>
          <w:sz w:val="21"/>
          <w:szCs w:val="21"/>
          <w:shd w:val="clear" w:color="auto" w:fill="FFFFFF"/>
          <w:lang w:eastAsia="es-MX"/>
        </w:rPr>
        <w:drawing>
          <wp:inline distT="0" distB="0" distL="0" distR="0" wp14:anchorId="139C0E76" wp14:editId="64E38095">
            <wp:extent cx="1526380" cy="2035175"/>
            <wp:effectExtent l="0" t="0" r="0" b="317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46827471_2238976073047726_804773847889870848_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29472" cy="2039298"/>
                    </a:xfrm>
                    <a:prstGeom prst="rect">
                      <a:avLst/>
                    </a:prstGeom>
                  </pic:spPr>
                </pic:pic>
              </a:graphicData>
            </a:graphic>
          </wp:inline>
        </w:drawing>
      </w:r>
    </w:p>
    <w:p w:rsidR="00C8602F" w:rsidRDefault="00C8602F" w:rsidP="00C8602F">
      <w:pPr>
        <w:pStyle w:val="NormalWeb"/>
        <w:shd w:val="clear" w:color="auto" w:fill="FFFFFF"/>
        <w:spacing w:before="0" w:beforeAutospacing="0" w:after="300" w:afterAutospacing="0"/>
        <w:jc w:val="both"/>
        <w:textAlignment w:val="baseline"/>
        <w:rPr>
          <w:rFonts w:ascii="Helvetica" w:hAnsi="Helvetica" w:cs="Helvetica"/>
          <w:color w:val="3D3D3D"/>
          <w:sz w:val="21"/>
          <w:szCs w:val="21"/>
        </w:rPr>
      </w:pPr>
      <w:r>
        <w:rPr>
          <w:rFonts w:ascii="Helvetica" w:hAnsi="Helvetica" w:cs="Helvetica"/>
          <w:color w:val="3D3D3D"/>
          <w:sz w:val="21"/>
          <w:szCs w:val="21"/>
        </w:rPr>
        <w:t>El 25 de Noviembre se realizó pega de moños en conmemoración del día Internacional Contra la Violencia hacia la Mujer con el objetivo de generar conciencia acerca de esta lucha para que las mujeres no sufran más violencia, haciéndoles saber que hay derechos humanos que las protegen contra estos actos.</w:t>
      </w:r>
    </w:p>
    <w:p w:rsidR="0083603E" w:rsidRDefault="00C8602F">
      <w:bookmarkStart w:id="0" w:name="_GoBack"/>
      <w:bookmarkEnd w:id="0"/>
    </w:p>
    <w:sectPr w:rsidR="0083603E">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602F"/>
    <w:rsid w:val="00135AD6"/>
    <w:rsid w:val="00C8602F"/>
    <w:rsid w:val="00C90B4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EB5C80E-952C-4878-82A9-A19B150A91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8602F"/>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semiHidden/>
    <w:unhideWhenUsed/>
    <w:rsid w:val="00C8602F"/>
    <w:pPr>
      <w:spacing w:before="100" w:beforeAutospacing="1" w:after="100" w:afterAutospacing="1" w:line="240" w:lineRule="auto"/>
    </w:pPr>
    <w:rPr>
      <w:rFonts w:ascii="Times New Roman" w:eastAsia="Times New Roman" w:hAnsi="Times New Roman" w:cs="Times New Roman"/>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image" Target="media/image8.jpeg"/><Relationship Id="rId5" Type="http://schemas.openxmlformats.org/officeDocument/2006/relationships/image" Target="media/image2.jpg"/><Relationship Id="rId15" Type="http://schemas.openxmlformats.org/officeDocument/2006/relationships/fontTable" Target="fontTable.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171</Words>
  <Characters>941</Characters>
  <Application>Microsoft Office Word</Application>
  <DocSecurity>0</DocSecurity>
  <Lines>7</Lines>
  <Paragraphs>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Yajaira</dc:creator>
  <cp:keywords/>
  <dc:description/>
  <cp:lastModifiedBy>Yajaira</cp:lastModifiedBy>
  <cp:revision>1</cp:revision>
  <dcterms:created xsi:type="dcterms:W3CDTF">2018-12-10T23:01:00Z</dcterms:created>
  <dcterms:modified xsi:type="dcterms:W3CDTF">2018-12-10T23:02:00Z</dcterms:modified>
</cp:coreProperties>
</file>