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ADF" w:rsidRDefault="002E4ADF" w:rsidP="002E4ADF">
      <w:pPr>
        <w:pStyle w:val="Encabezado"/>
      </w:pPr>
      <w:r>
        <w:t>El Instituto de la Mujer es una oficina que trabaja por la igualada de género en  el Municipio y sus Comunidades su principal objetivo es la promoción y el fomento de igualdad entre mujeres y hombres así como garantizar el respeto de los derechos de las mujeres y su participación equitativa, en la vida política, cultural y económica.</w:t>
      </w:r>
    </w:p>
    <w:p w:rsidR="002E4ADF" w:rsidRDefault="002E4ADF" w:rsidP="00B057C7">
      <w:pPr>
        <w:jc w:val="both"/>
        <w:rPr>
          <w:rFonts w:ascii="Arial" w:hAnsi="Arial" w:cs="Arial"/>
          <w:sz w:val="24"/>
        </w:rPr>
      </w:pPr>
    </w:p>
    <w:p w:rsidR="002E4ADF" w:rsidRDefault="002E4ADF" w:rsidP="002E4ADF">
      <w:pPr>
        <w:jc w:val="both"/>
        <w:rPr>
          <w:rFonts w:ascii="Arial" w:hAnsi="Arial" w:cs="Arial"/>
          <w:sz w:val="24"/>
        </w:rPr>
      </w:pPr>
    </w:p>
    <w:p w:rsidR="002E4ADF" w:rsidRPr="002E4ADF" w:rsidRDefault="002E4ADF" w:rsidP="002E4ADF">
      <w:pPr>
        <w:jc w:val="both"/>
        <w:rPr>
          <w:rFonts w:ascii="Arial" w:hAnsi="Arial" w:cs="Arial"/>
          <w:sz w:val="24"/>
        </w:rPr>
      </w:pPr>
    </w:p>
    <w:p w:rsidR="004C75E2" w:rsidRDefault="00824355" w:rsidP="00B057C7">
      <w:pPr>
        <w:pStyle w:val="Prrafodelista"/>
        <w:numPr>
          <w:ilvl w:val="0"/>
          <w:numId w:val="1"/>
        </w:numPr>
        <w:jc w:val="both"/>
        <w:rPr>
          <w:rFonts w:ascii="Arial" w:hAnsi="Arial" w:cs="Arial"/>
          <w:sz w:val="24"/>
        </w:rPr>
      </w:pPr>
      <w:r w:rsidRPr="00B3071B">
        <w:rPr>
          <w:rFonts w:ascii="Arial" w:hAnsi="Arial" w:cs="Arial"/>
          <w:sz w:val="24"/>
        </w:rPr>
        <w:t xml:space="preserve">Cumpliendo con este objetivo durante estos cuatro meses de gestión se atendieron durante </w:t>
      </w:r>
      <w:r w:rsidR="00E91CB6">
        <w:rPr>
          <w:rFonts w:ascii="Arial" w:hAnsi="Arial" w:cs="Arial"/>
          <w:sz w:val="24"/>
        </w:rPr>
        <w:t>cada mes a las  mujeres con violencia familiar y presas.</w:t>
      </w:r>
    </w:p>
    <w:p w:rsidR="00E91CB6" w:rsidRPr="00E91CB6" w:rsidRDefault="00E91CB6" w:rsidP="00E91CB6">
      <w:pPr>
        <w:pStyle w:val="Prrafodelista"/>
        <w:jc w:val="both"/>
        <w:rPr>
          <w:rFonts w:ascii="Arial" w:hAnsi="Arial" w:cs="Arial"/>
          <w:sz w:val="24"/>
        </w:rPr>
      </w:pPr>
    </w:p>
    <w:p w:rsidR="004C75E2" w:rsidRPr="00001F0A" w:rsidRDefault="00570172" w:rsidP="00001F0A">
      <w:pPr>
        <w:pStyle w:val="Prrafodelista"/>
        <w:numPr>
          <w:ilvl w:val="0"/>
          <w:numId w:val="1"/>
        </w:numPr>
        <w:jc w:val="both"/>
        <w:rPr>
          <w:rFonts w:ascii="Arial" w:hAnsi="Arial" w:cs="Arial"/>
          <w:sz w:val="24"/>
        </w:rPr>
      </w:pPr>
      <w:r>
        <w:rPr>
          <w:rFonts w:ascii="Arial" w:hAnsi="Arial" w:cs="Arial"/>
          <w:sz w:val="24"/>
        </w:rPr>
        <w:t xml:space="preserve"> En el mes de Enero del 2019, s</w:t>
      </w:r>
      <w:r w:rsidR="00824355" w:rsidRPr="00B3071B">
        <w:rPr>
          <w:rFonts w:ascii="Arial" w:hAnsi="Arial" w:cs="Arial"/>
          <w:sz w:val="24"/>
        </w:rPr>
        <w:t xml:space="preserve">e </w:t>
      </w:r>
      <w:r w:rsidR="00B3071B" w:rsidRPr="00B3071B">
        <w:rPr>
          <w:rFonts w:ascii="Arial" w:hAnsi="Arial" w:cs="Arial"/>
          <w:sz w:val="24"/>
        </w:rPr>
        <w:t>preparó material didáctico para las escuelas (violentometros de mujer y la niñez y un álbum de actividades de igualdad de género), con la finalidad de informar y sensibilizar a los pequeños sobre la igualdad de género, de una manera divertida y creativa.</w:t>
      </w:r>
    </w:p>
    <w:p w:rsidR="004C75E2" w:rsidRDefault="004C75E2" w:rsidP="00B057C7">
      <w:pPr>
        <w:tabs>
          <w:tab w:val="left" w:pos="2040"/>
        </w:tabs>
        <w:jc w:val="both"/>
        <w:rPr>
          <w:rFonts w:ascii="Arial" w:hAnsi="Arial" w:cs="Arial"/>
          <w:sz w:val="24"/>
        </w:rPr>
      </w:pPr>
    </w:p>
    <w:p w:rsidR="002E4ADF" w:rsidRPr="00E75C28" w:rsidRDefault="00E75C28" w:rsidP="00E75C28">
      <w:pPr>
        <w:pStyle w:val="Prrafodelista"/>
        <w:numPr>
          <w:ilvl w:val="0"/>
          <w:numId w:val="1"/>
        </w:numPr>
        <w:tabs>
          <w:tab w:val="left" w:pos="2040"/>
        </w:tabs>
        <w:jc w:val="both"/>
        <w:rPr>
          <w:rFonts w:ascii="Arial" w:hAnsi="Arial" w:cs="Arial"/>
          <w:sz w:val="24"/>
        </w:rPr>
      </w:pPr>
      <w:r>
        <w:rPr>
          <w:rFonts w:ascii="Arial" w:hAnsi="Arial" w:cs="Arial"/>
          <w:sz w:val="24"/>
        </w:rPr>
        <w:t xml:space="preserve"> El 16 de Enero del 2019 s</w:t>
      </w:r>
      <w:r w:rsidR="00AC6586">
        <w:rPr>
          <w:rFonts w:ascii="Arial" w:hAnsi="Arial" w:cs="Arial"/>
          <w:sz w:val="24"/>
        </w:rPr>
        <w:t xml:space="preserve">e solicitó material al IJM (Instituto Jalisciense de las </w:t>
      </w:r>
      <w:r w:rsidR="007554A3">
        <w:rPr>
          <w:rFonts w:ascii="Arial" w:hAnsi="Arial" w:cs="Arial"/>
          <w:sz w:val="24"/>
        </w:rPr>
        <w:t>mujeres)</w:t>
      </w:r>
      <w:r w:rsidR="00AC6586">
        <w:rPr>
          <w:rFonts w:ascii="Arial" w:hAnsi="Arial" w:cs="Arial"/>
          <w:sz w:val="24"/>
        </w:rPr>
        <w:t xml:space="preserve"> para informar  los derechos de las mujeres y la igualdad sustantiva en el municipio y sus comunidades.</w:t>
      </w:r>
      <w:r w:rsidR="007554A3">
        <w:rPr>
          <w:rFonts w:ascii="Arial" w:hAnsi="Arial" w:cs="Arial"/>
          <w:sz w:val="24"/>
        </w:rPr>
        <w:t xml:space="preserve"> </w:t>
      </w:r>
      <w:r w:rsidR="007554A3" w:rsidRPr="007554A3">
        <w:rPr>
          <w:rFonts w:ascii="Arial" w:hAnsi="Arial" w:cs="Arial"/>
          <w:sz w:val="24"/>
        </w:rPr>
        <w:t>Teniendo buena respuesta ante nuestra so</w:t>
      </w:r>
      <w:r w:rsidR="007554A3">
        <w:rPr>
          <w:rFonts w:ascii="Arial" w:hAnsi="Arial" w:cs="Arial"/>
          <w:sz w:val="24"/>
        </w:rPr>
        <w:t>licitud podremos trabajar con</w:t>
      </w:r>
      <w:r w:rsidR="007554A3" w:rsidRPr="007554A3">
        <w:rPr>
          <w:rFonts w:ascii="Arial" w:hAnsi="Arial" w:cs="Arial"/>
          <w:sz w:val="24"/>
        </w:rPr>
        <w:t xml:space="preserve"> herramientas como: trípticos, carteles, pulseras y Violentrometro con amplia información. </w:t>
      </w:r>
    </w:p>
    <w:p w:rsidR="002E4ADF" w:rsidRPr="00B057C7" w:rsidRDefault="002E4ADF" w:rsidP="002E4ADF">
      <w:pPr>
        <w:tabs>
          <w:tab w:val="left" w:pos="2040"/>
        </w:tabs>
        <w:ind w:left="360"/>
        <w:jc w:val="both"/>
        <w:rPr>
          <w:rFonts w:ascii="Arial" w:hAnsi="Arial" w:cs="Arial"/>
          <w:sz w:val="24"/>
        </w:rPr>
      </w:pPr>
    </w:p>
    <w:p w:rsidR="002E4ADF" w:rsidRDefault="002E4ADF" w:rsidP="002E4ADF">
      <w:pPr>
        <w:pStyle w:val="Prrafodelista"/>
        <w:jc w:val="both"/>
        <w:rPr>
          <w:rFonts w:ascii="Arial" w:hAnsi="Arial" w:cs="Arial"/>
          <w:sz w:val="24"/>
        </w:rPr>
      </w:pPr>
    </w:p>
    <w:p w:rsidR="00B057C7" w:rsidRDefault="00E91CB6" w:rsidP="002E2D66">
      <w:pPr>
        <w:pStyle w:val="Prrafodelista"/>
        <w:numPr>
          <w:ilvl w:val="0"/>
          <w:numId w:val="1"/>
        </w:numPr>
        <w:jc w:val="both"/>
        <w:rPr>
          <w:rFonts w:ascii="Arial" w:hAnsi="Arial" w:cs="Arial"/>
          <w:sz w:val="24"/>
        </w:rPr>
      </w:pPr>
      <w:r>
        <w:rPr>
          <w:rFonts w:ascii="Arial" w:hAnsi="Arial" w:cs="Arial"/>
          <w:sz w:val="24"/>
        </w:rPr>
        <w:t xml:space="preserve"> El día 23 de Enero del 2019 e</w:t>
      </w:r>
      <w:r w:rsidR="002E2D66">
        <w:rPr>
          <w:rFonts w:ascii="Arial" w:hAnsi="Arial" w:cs="Arial"/>
          <w:sz w:val="24"/>
        </w:rPr>
        <w:t>l Instituto de la Mujer participo en la aplicación del TAMIZAJE  junto con el Consejo Municipal de Participación Social en la educación en la Secundaria Técnica no.164 en la comunidad de Cofradía de la Luz.</w:t>
      </w:r>
      <w:bookmarkStart w:id="0" w:name="_GoBack"/>
      <w:bookmarkEnd w:id="0"/>
    </w:p>
    <w:p w:rsidR="002E2D66" w:rsidRPr="002E2D66" w:rsidRDefault="002E2D66" w:rsidP="002E2D66">
      <w:pPr>
        <w:pStyle w:val="Prrafodelista"/>
        <w:jc w:val="both"/>
        <w:rPr>
          <w:rFonts w:ascii="Arial" w:hAnsi="Arial" w:cs="Arial"/>
          <w:sz w:val="24"/>
        </w:rPr>
      </w:pPr>
    </w:p>
    <w:p w:rsidR="002E2D66" w:rsidRPr="002E4ADF" w:rsidRDefault="002E2D66" w:rsidP="002E4ADF">
      <w:pPr>
        <w:rPr>
          <w:rFonts w:ascii="Arial" w:hAnsi="Arial" w:cs="Arial"/>
          <w:sz w:val="24"/>
        </w:rPr>
      </w:pPr>
    </w:p>
    <w:sectPr w:rsidR="002E2D66" w:rsidRPr="002E4ADF">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0F0" w:rsidRDefault="005A40F0" w:rsidP="002E4ADF">
      <w:pPr>
        <w:spacing w:after="0" w:line="240" w:lineRule="auto"/>
      </w:pPr>
      <w:r>
        <w:separator/>
      </w:r>
    </w:p>
  </w:endnote>
  <w:endnote w:type="continuationSeparator" w:id="0">
    <w:p w:rsidR="005A40F0" w:rsidRDefault="005A40F0" w:rsidP="002E4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0F0" w:rsidRDefault="005A40F0" w:rsidP="002E4ADF">
      <w:pPr>
        <w:spacing w:after="0" w:line="240" w:lineRule="auto"/>
      </w:pPr>
      <w:r>
        <w:separator/>
      </w:r>
    </w:p>
  </w:footnote>
  <w:footnote w:type="continuationSeparator" w:id="0">
    <w:p w:rsidR="005A40F0" w:rsidRDefault="005A40F0" w:rsidP="002E4A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ADF" w:rsidRPr="002E4ADF" w:rsidRDefault="002E4ADF" w:rsidP="002E4ADF">
    <w:pPr>
      <w:pStyle w:val="Encabezado"/>
      <w:jc w:val="both"/>
      <w:rPr>
        <w:rFonts w:ascii="Arial" w:hAnsi="Arial" w:cs="Arial"/>
        <w:sz w:val="24"/>
      </w:rPr>
    </w:pPr>
    <w:r w:rsidRPr="002E4ADF">
      <w:rPr>
        <w:rFonts w:ascii="Arial" w:hAnsi="Arial" w:cs="Arial"/>
        <w:sz w:val="24"/>
      </w:rPr>
      <w:t xml:space="preserve">El Instituto Coculense de la Mujer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07963"/>
    <w:multiLevelType w:val="hybridMultilevel"/>
    <w:tmpl w:val="DCE6F2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C0A"/>
    <w:rsid w:val="00001F0A"/>
    <w:rsid w:val="000F2CEE"/>
    <w:rsid w:val="00135AD6"/>
    <w:rsid w:val="00283182"/>
    <w:rsid w:val="002E2D66"/>
    <w:rsid w:val="002E4ADF"/>
    <w:rsid w:val="004C75E2"/>
    <w:rsid w:val="00570172"/>
    <w:rsid w:val="005A40F0"/>
    <w:rsid w:val="005C5C0A"/>
    <w:rsid w:val="007434CD"/>
    <w:rsid w:val="007554A3"/>
    <w:rsid w:val="007A25E5"/>
    <w:rsid w:val="007D5467"/>
    <w:rsid w:val="00824355"/>
    <w:rsid w:val="00860E05"/>
    <w:rsid w:val="009C76B7"/>
    <w:rsid w:val="00AC6586"/>
    <w:rsid w:val="00B057C7"/>
    <w:rsid w:val="00B3071B"/>
    <w:rsid w:val="00C90B4A"/>
    <w:rsid w:val="00D01166"/>
    <w:rsid w:val="00E75C28"/>
    <w:rsid w:val="00E91C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05EA99-977F-4797-B00A-52CC3016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071B"/>
    <w:pPr>
      <w:ind w:left="720"/>
      <w:contextualSpacing/>
    </w:pPr>
  </w:style>
  <w:style w:type="paragraph" w:styleId="Encabezado">
    <w:name w:val="header"/>
    <w:basedOn w:val="Normal"/>
    <w:link w:val="EncabezadoCar"/>
    <w:uiPriority w:val="99"/>
    <w:unhideWhenUsed/>
    <w:rsid w:val="002E4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E4ADF"/>
  </w:style>
  <w:style w:type="paragraph" w:styleId="Piedepgina">
    <w:name w:val="footer"/>
    <w:basedOn w:val="Normal"/>
    <w:link w:val="PiedepginaCar"/>
    <w:uiPriority w:val="99"/>
    <w:unhideWhenUsed/>
    <w:rsid w:val="002E4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E4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211</Words>
  <Characters>1161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Yajaira</dc:creator>
  <cp:keywords/>
  <dc:description/>
  <cp:lastModifiedBy>Yajaira</cp:lastModifiedBy>
  <cp:revision>9</cp:revision>
  <dcterms:created xsi:type="dcterms:W3CDTF">2019-02-01T15:40:00Z</dcterms:created>
  <dcterms:modified xsi:type="dcterms:W3CDTF">2019-02-05T15:57:00Z</dcterms:modified>
</cp:coreProperties>
</file>